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83" w:rsidRPr="003E3D83" w:rsidRDefault="003E3D83" w:rsidP="003E3D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3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KADRA </w:t>
      </w:r>
      <w:r w:rsidR="00CB1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</w:t>
      </w:r>
      <w:r w:rsidRPr="003E3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OWES</w:t>
      </w:r>
      <w:r w:rsidR="00CB1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2.0</w:t>
      </w:r>
      <w:r w:rsidRPr="003E3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– SUBREGION PODHALAŃSKI</w:t>
      </w:r>
    </w:p>
    <w:p w:rsidR="003E3D83" w:rsidRPr="003E3D83" w:rsidRDefault="003E3D83" w:rsidP="003E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SOŁEK-KOWALSKA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Animator FRRR</w:t>
      </w:r>
      <w:r w:rsidR="0059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tworzenia i współpracy grup inicjatywnych;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posiadająca wykształcenie wyższe; uzupełniające podyplomowe: Studia Administracji Europejskiej pod patronatem UKIE, Handel Zagraniczny, Zarządzanie Bezpieczeństwem i Higieną Pracy. Doświadczenie zawodowe: specjalista ds. Informacji naukowej w Akademii Ekonomicznej; specjalista ds. doradztwa w PHU PAKO, specjalista (koordynator programów PHARE 2000,2001,2003, rozliczanie kosztów operacyjnych Regionalnej Instytucji Finansującej, obsługa administracyjna programów pomocowych dla MSP, członek Komisji Oceniającej w programach przedakcesyjnych i strukturalnych, prowadzenie warsztatów i szkoleń, konsultacje i doradztwo dla przedsiębiorców, koordynacja działań promocyjnych RIF) w Departamencie Programów dla MSP w Małopolskiej Agencji Rozwoju Regionalnego S.A. w Krakowie; obecnie: właściciel </w:t>
      </w:r>
      <w:proofErr w:type="spellStart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Interregio</w:t>
      </w:r>
      <w:proofErr w:type="spellEnd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Ewa Sołek-Kowalska (świadczenie usług w zakresie zarządzania aspektami środowiskowymi w przedsiębiorstwach, świadczenie usług w zakresie wdrażania i organizacji systemów zarządzania ISO 9001-2001; ISO 14001; ISO 1800, świadczenie usług w zakresie przygotowania aplikacji o środki zewnętrzne dla JST, przedsiębiorców i organizacji pozarządowych, świadczenie usług w zakresie zarządzania projektami i ich rozliczania, współpraca z organizacjami pozarządowymi, w tym jako założyciel i członek organów zarządzających, szkolenia i wykłady dotyczące zagadnień związanych z integracją europejską oraz pozyskiwaniem środków zewnętrznego finansowania, prowadzenie szkoleń w zakresie zakładania działalności gospodarczej, marketingu, z zakresu równości szans, a także z zakładania i zarządzania organizacjami pozarządowymi; współpraca z władzami lokalnymi; budowanie strategii rozwoju gmin i powiatów; programy i projekty unijne (planowanie, zarządzanie, ewaluacja); koncepcje rozwoju i zagospodarowania przestrzennego; studia wykonalności i biznesplany; animator oraz trener w Fundacji Rozwoju Regionu Rabka; współautor m.in. programów rewitalizacji Krzeszowic, Alwerni, Rabki-Zdroju, Programu Rozwoju Uzdrowisk: Szczawnicy, Rabki, Muszyny; Strategii Rozwoju Alwerni, Mszany Dolnej, Gminy Nowy Targ, Muszyny, projektów, które otrzymały wsparcie finansowe w ramach MRPO, członek rady nadzorczej Lokalnego Centrum Biznesu w Proszowicach (od czerwca 2003); doświadczenie w administrowaniu projektami doradczo-szkoleniowymi w ramach ZPORR, SO RZL.</w:t>
      </w:r>
      <w:r w:rsidR="00CB1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2019 r. uzyskała dyplom ukończenia studiów podyplomowych na kierunku „Profesjonalista OWES”. </w:t>
      </w:r>
    </w:p>
    <w:p w:rsidR="003E3D83" w:rsidRPr="003E3D83" w:rsidRDefault="003E3D83" w:rsidP="003E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ANIMATOREM: każdy wtorek i śro</w:t>
      </w:r>
      <w:r w:rsidR="009330A9">
        <w:rPr>
          <w:rFonts w:ascii="Times New Roman" w:eastAsia="Times New Roman" w:hAnsi="Times New Roman" w:cs="Times New Roman"/>
          <w:sz w:val="24"/>
          <w:szCs w:val="24"/>
          <w:lang w:eastAsia="pl-PL"/>
        </w:rPr>
        <w:t>da pod nr tel. 18 26 77 739 w. 21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e-mail: </w:t>
      </w:r>
      <w:hyperlink r:id="rId6" w:history="1">
        <w:r w:rsidRPr="003E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ewa.solek@interregio.pl</w:t>
        </w:r>
      </w:hyperlink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7" w:history="1">
        <w:r w:rsidRPr="003E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esolek@frrr.pl</w:t>
        </w:r>
      </w:hyperlink>
    </w:p>
    <w:p w:rsidR="003E3D83" w:rsidRPr="003E3D83" w:rsidRDefault="003E3D83" w:rsidP="003E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KOPYTEK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Doradca Kluczowy oraz Doradca Specjalistyczny Biznesowy posiada wykształcenie wyższe; studia podyplomowe „Zarządzanie finansami firmy”; „Zarządzanie Funduszami Pomocowymi Unii Europejskiej”. Doświadczenie zawodowe: Polska Agencja Rozwoju Regionalnego - Asystent a następnie Sekretarz Komitetu Polsko-Szwajcarskiego Programu Regionalnego; od 1998 – nadal - Fundacja Rozwoju Regionu Rabka - Prezes Zarządu oraz Konsultant Punktu Konsultacyjno-Doradczego. Świadczenie usług informacyjnych dla przedsiębiorców m.in. z zakresu źródeł finansowania inwestycji i sposobów aplikowania o środki z UE; Członek Małopolskiej Sieci Koordynatorów ds. Funduszy Strukturalnych; FRRR - Koordynator Projektu ZPORR 2.5,”Moja firma-moja 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szansa” członek zespołu oceniającego biznesplany przed przesłaniem do IŻ; FRRR - Trener z zakresu marketingu i programów Unii Europejskiej; FRRR - Menedżer w Projekcie SPO RZL 2.3a – odpowiedzialny m.in. za realizację projektu i wnioski o płatność; Partners Polska - Trener z zakresu pisania biznes planu i analizy finansowej. Przeprowadzenie szkolenia dla grupy trenerów z zakresu pisania biznes planów i dokonywania oceny finansowej; Partners Polska - Trener z zakresu pozyskiwania środków finansowych z UE. Przeprowadzenie seminariów z zasad aplikowania o środki UE oraz struktury ich wdrażania dla przedstawicieli przedsiębiorców i władz lokalnych w Kosowie; - Regionalny Ośrodek EFS w Oświęcimiu - Doradca specjalistyczny. Doradzanie PES i innym organizacjom z zakresu źródeł finansowania oraz sposobu aplikowania o środki z UE; FRRR - Doradca dla PES w ramach projektu POKL 7.2.2 Małopolskie Centrum Ekonomii Społecznej; </w:t>
      </w:r>
      <w:proofErr w:type="spellStart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TOZCh</w:t>
      </w:r>
      <w:proofErr w:type="spellEnd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Wykładowca na studiach podyplomowych i szkoleniach z zakresu PES (zarządzanie PES, Marketing PES, Formy i znaczenie PES, </w:t>
      </w:r>
      <w:proofErr w:type="spellStart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Foundraising</w:t>
      </w:r>
      <w:proofErr w:type="spellEnd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PES) realizowanych w ramach POKL 7.2.2; Fundacja „Być razem” - Szkolenia dla Spółdzielni Socjalnych z zakresu źródeł finansowania; FRRR - Świadczenie usług doradczych dla przedsiębiorców; Fundacja Rozwoju Demokracji Lokalnej MISTIA - Trener z zakresu tworzenia przez miasta i gminy oferty inwestycyjnej; FRRR - Doradca dla organizacji pozarządowych w ramach realizowanego projektu „Aktywne Karpackie NGO”.</w:t>
      </w:r>
    </w:p>
    <w:p w:rsidR="003E3D83" w:rsidRPr="003E3D83" w:rsidRDefault="003E3D83" w:rsidP="003E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DORADCĄ: codzienne dyżury w siedz</w:t>
      </w:r>
      <w:r w:rsidR="009330A9">
        <w:rPr>
          <w:rFonts w:ascii="Times New Roman" w:eastAsia="Times New Roman" w:hAnsi="Times New Roman" w:cs="Times New Roman"/>
          <w:sz w:val="24"/>
          <w:szCs w:val="24"/>
          <w:lang w:eastAsia="pl-PL"/>
        </w:rPr>
        <w:t>ibie Inkubatora, ul. Orkana 20f/1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, 34-700 Rabka-Zd</w:t>
      </w:r>
      <w:r w:rsidR="00591BC8">
        <w:rPr>
          <w:rFonts w:ascii="Times New Roman" w:eastAsia="Times New Roman" w:hAnsi="Times New Roman" w:cs="Times New Roman"/>
          <w:sz w:val="24"/>
          <w:szCs w:val="24"/>
          <w:lang w:eastAsia="pl-PL"/>
        </w:rPr>
        <w:t>rój, nr tel. 18 26 77 739 w. 21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8" w:history="1">
        <w:r w:rsidRPr="003E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mkopytek@frrr.pl</w:t>
        </w:r>
      </w:hyperlink>
    </w:p>
    <w:p w:rsidR="003E3D83" w:rsidRPr="003E3D83" w:rsidRDefault="003E3D83" w:rsidP="003E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330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IZABELA SMOLEŃ</w:t>
      </w:r>
      <w:r w:rsidR="009330A9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Doradca Kluczowy,</w:t>
      </w:r>
      <w:r w:rsidR="0059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wykształcenie wyższe, </w:t>
      </w:r>
      <w:r w:rsidR="005E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ukończyła studia podyplomowe na kierunku „Bankowość” oraz dyplom </w:t>
      </w:r>
      <w:proofErr w:type="spellStart"/>
      <w:r w:rsidR="005E33A8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licencjowanego</w:t>
      </w:r>
      <w:proofErr w:type="spellEnd"/>
      <w:r w:rsidR="005E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zarządcy nieruchomości. Ma ponad 17-letnie doświadczenie w pracy z MSP oraz osobami podejmującymi własną działalność gospodarczą, a także z PES w szczególności w zakresie świadczenia usług informacyjnych i doradczych z zakresu dostępnych źródeł finansowania, zasad rozpoczynania i prowadzenia działalności gospodarczej, sporządzania wniosków o dofinansowanie oraz biznesplanów; gromadzenia i dostarczania danych z zakresu oferty finansowej dostępnej w regionie oraz programów pomocowych UE; świadczenia usług finansowych w zakresie udzielania pożyczek (analiza i opiniowanie zdolności kredytowej pożyczkobiorców, monitorowanie spłat pożyczek, windykacji wierzytelności. Posiada doświadczenie w pracy m.in. jako kierownik funduszy pożyczkowych, specjalista ds. przedsiębiorczości, członkini zespołu oceny projektów, koordynator regionalny projektów dotacyjnych, specjalista ds. doradztwa, konsultantka KSU. Ukończyła liczne kursy i szkolenia branżowe. </w:t>
      </w:r>
      <w:r w:rsidR="00CB17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2019 r. uzyskała dyplom ukończenia studiów podyplomowych na kierunku „Profesjonalista OWES”. </w:t>
      </w:r>
    </w:p>
    <w:p w:rsidR="003E3D83" w:rsidRPr="003E3D83" w:rsidRDefault="003E3D83" w:rsidP="003E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 Z DORADCĄ: codzienne dyżury w siedz</w:t>
      </w:r>
      <w:r w:rsidR="009330A9">
        <w:rPr>
          <w:rFonts w:ascii="Times New Roman" w:eastAsia="Times New Roman" w:hAnsi="Times New Roman" w:cs="Times New Roman"/>
          <w:sz w:val="24"/>
          <w:szCs w:val="24"/>
          <w:lang w:eastAsia="pl-PL"/>
        </w:rPr>
        <w:t>ibie Inkubatora, ul. Orkana 20f/1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, 34-700 Rabka-Zdrój, nr tel. 18</w:t>
      </w:r>
      <w:r w:rsidR="00591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26 77 739 </w:t>
      </w:r>
      <w:bookmarkStart w:id="0" w:name="_GoBack"/>
      <w:bookmarkEnd w:id="0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24, e-mail: </w:t>
      </w:r>
      <w:hyperlink r:id="rId9" w:history="1">
        <w:r w:rsidR="009330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ismolen</w:t>
        </w:r>
        <w:r w:rsidRPr="003E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@frrr.pl</w:t>
        </w:r>
      </w:hyperlink>
    </w:p>
    <w:p w:rsidR="003E3D83" w:rsidRPr="003E3D83" w:rsidRDefault="003E3D83" w:rsidP="003E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E3D83" w:rsidRPr="003E3D83" w:rsidRDefault="003E3D83" w:rsidP="003E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JANUSZ ŁUKASZKA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Doradca Specjalistyczny Prawnik, posiada wykształcenie wyższe prawnicze; studia podyplomowe - Podatki w Zarządzaniu firmą oraz Rachunkowość </w:t>
      </w:r>
      <w:proofErr w:type="spellStart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Cerytyfikat</w:t>
      </w:r>
      <w:proofErr w:type="spellEnd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49394/2011 do usługowego prowadzenia ksiąg rachunkowych. Doświadczenie zawodowe: Urząd Skarbowy w Nowym Targu Inspektor – dział podatku obrotowego, Bank Pekao S.A. O/Nowy Targ Punkt Obsługi Klienta Centralnego Domu Maklerskiego Banku Pekao S.A.; Urząd Skarbowy Nowym Targu Inspektor – Dział Podatku dochodowego od 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osób fizycznych; Urząd Skarbowy w Nowym Targu Kierownik Referatu Podatku dochodowego od osób prawnych i funkcji płatnika podatku dochodowego od osób fizycznych; Urząd Skarbowy w Nowym Targu Kierownik Działu Kontroli Podatkowej; Kancelaria Prawa Gospodarczego Adam Rakszawski i Wspólnicy Sp. k. w Rabce Zdroju Wspólnik Kancelarii; KPG KSIĘGOWOŚĆ Sp. z o.o. – wspólnik; świadczenie usług doradztwa z zakresu wsparcia prawnego w projekcie 7.2.2 PO KL pn. „Małopolski Inkubator Ekonomii Społecznej”. Umowy zawierane z Kancelarią Prawa Gospodarczego Adam Rakszawski i Wspólnicy sp. k.; doradztwo w ramach projektu 8.1.1 PO KL pn. „Doradca Małopolskiego Przedsiębiorcy”, doradztwo z zakresu aspektów prawnych prowadzenia działalności gospodarczej w projekcie 8.1.1 PO KL </w:t>
      </w:r>
      <w:proofErr w:type="spellStart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„Przekształcanie przedsiębiorstw w inteligentne organizacje”.</w:t>
      </w:r>
    </w:p>
    <w:p w:rsidR="003E3D83" w:rsidRPr="003E3D83" w:rsidRDefault="003E3D83" w:rsidP="003E3D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DORADCĄ: </w:t>
      </w:r>
      <w:r w:rsidR="009330A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wtorek i czwartek pod nr tel. 18 26 77 739 w. 21</w:t>
      </w:r>
      <w:r w:rsidRPr="003E3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10" w:history="1">
        <w:r w:rsidRPr="003E3D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jlukaszka@frrr.pl</w:t>
        </w:r>
      </w:hyperlink>
    </w:p>
    <w:p w:rsidR="00F5683F" w:rsidRDefault="00F5683F" w:rsidP="003E3D83">
      <w:pPr>
        <w:jc w:val="both"/>
      </w:pPr>
    </w:p>
    <w:sectPr w:rsidR="00F5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0DB"/>
    <w:multiLevelType w:val="multilevel"/>
    <w:tmpl w:val="61F4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83"/>
    <w:rsid w:val="003E3D83"/>
    <w:rsid w:val="00591BC8"/>
    <w:rsid w:val="005E33A8"/>
    <w:rsid w:val="008B7813"/>
    <w:rsid w:val="009330A9"/>
    <w:rsid w:val="00CB176F"/>
    <w:rsid w:val="00F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81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pytek@frrr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olek@frr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solek@interregio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lukaszka@fr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owalcze@fr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2019-09-24T13:49:00Z</dcterms:created>
  <dcterms:modified xsi:type="dcterms:W3CDTF">2019-09-24T13:50:00Z</dcterms:modified>
</cp:coreProperties>
</file>